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50B" w:rsidRDefault="00F6750B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459F06" wp14:editId="1CF26EF1">
            <wp:simplePos x="0" y="0"/>
            <wp:positionH relativeFrom="column">
              <wp:posOffset>-33655</wp:posOffset>
            </wp:positionH>
            <wp:positionV relativeFrom="paragraph">
              <wp:posOffset>63500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8A460D" w:rsidRDefault="008A460D"/>
    <w:p w:rsidR="005E32BC" w:rsidRDefault="005E32BC" w:rsidP="005E32BC">
      <w:pPr>
        <w:pStyle w:val="Balk1"/>
        <w:rPr>
          <w:sz w:val="22"/>
          <w:szCs w:val="22"/>
        </w:rPr>
      </w:pPr>
    </w:p>
    <w:p w:rsidR="005E32BC" w:rsidRDefault="00A507B8" w:rsidP="005E32BC">
      <w:pPr>
        <w:pStyle w:val="Balk1"/>
        <w:rPr>
          <w:sz w:val="20"/>
          <w:szCs w:val="20"/>
        </w:rPr>
      </w:pPr>
      <w:r>
        <w:rPr>
          <w:sz w:val="22"/>
          <w:szCs w:val="22"/>
        </w:rPr>
        <w:tab/>
      </w:r>
    </w:p>
    <w:p w:rsidR="005E32BC" w:rsidRPr="005E32BC" w:rsidRDefault="005E32BC" w:rsidP="005E32BC">
      <w:pPr>
        <w:pStyle w:val="GvdeMetni"/>
      </w:pPr>
      <w:r w:rsidRPr="005E32BC">
        <w:rPr>
          <w:sz w:val="22"/>
          <w:szCs w:val="22"/>
        </w:rPr>
        <w:tab/>
      </w:r>
      <w:r w:rsidRPr="005E32BC">
        <w:t xml:space="preserve">Sahibi olduğum </w:t>
      </w:r>
      <w:proofErr w:type="gramStart"/>
      <w:r w:rsidRPr="005E32BC">
        <w:t>...................................................</w:t>
      </w:r>
      <w:proofErr w:type="gramEnd"/>
      <w:r w:rsidRPr="005E32BC">
        <w:t xml:space="preserve"> Mahallesi , </w:t>
      </w:r>
      <w:proofErr w:type="gramStart"/>
      <w:r w:rsidRPr="005E32BC">
        <w:t>...........</w:t>
      </w:r>
      <w:r>
        <w:t>.....</w:t>
      </w:r>
      <w:r w:rsidRPr="005E32BC">
        <w:t>................</w:t>
      </w:r>
      <w:proofErr w:type="gramEnd"/>
      <w:r w:rsidRPr="005E32BC">
        <w:t xml:space="preserve"> pafta , </w:t>
      </w:r>
      <w:proofErr w:type="gramStart"/>
      <w:r w:rsidRPr="005E32BC">
        <w:t>...............</w:t>
      </w:r>
      <w:proofErr w:type="gramEnd"/>
      <w:r w:rsidRPr="005E32BC">
        <w:t xml:space="preserve"> ada , </w:t>
      </w:r>
      <w:proofErr w:type="gramStart"/>
      <w:r w:rsidRPr="005E32BC">
        <w:t>.........</w:t>
      </w:r>
      <w:proofErr w:type="gramEnd"/>
      <w:r w:rsidRPr="005E32BC">
        <w:t xml:space="preserve"> parselde yapmak istediğim yapıya ait </w:t>
      </w:r>
      <w:r w:rsidR="00AA045C" w:rsidRPr="00AA045C">
        <w:rPr>
          <w:b/>
        </w:rPr>
        <w:t>TADİLAT</w:t>
      </w:r>
      <w:r>
        <w:rPr>
          <w:b/>
        </w:rPr>
        <w:t xml:space="preserve"> RUHSATI’</w:t>
      </w:r>
      <w:r w:rsidRPr="005E32BC">
        <w:rPr>
          <w:b/>
        </w:rPr>
        <w:t xml:space="preserve"> </w:t>
      </w:r>
      <w:proofErr w:type="spellStart"/>
      <w:proofErr w:type="gramStart"/>
      <w:r w:rsidRPr="005E32BC">
        <w:t>nın</w:t>
      </w:r>
      <w:proofErr w:type="spellEnd"/>
      <w:r w:rsidRPr="005E32BC">
        <w:rPr>
          <w:b/>
        </w:rPr>
        <w:t xml:space="preserve"> </w:t>
      </w:r>
      <w:r w:rsidRPr="005E32BC">
        <w:t xml:space="preserve"> verilmesini</w:t>
      </w:r>
      <w:proofErr w:type="gramEnd"/>
      <w:r w:rsidRPr="005E32BC">
        <w:t xml:space="preserve"> arz ederim. </w:t>
      </w:r>
    </w:p>
    <w:p w:rsidR="0022557E" w:rsidRPr="005E32BC" w:rsidRDefault="0022557E" w:rsidP="0022557E">
      <w:pPr>
        <w:pStyle w:val="GvdeMetni"/>
      </w:pPr>
      <w:r w:rsidRPr="005E32BC">
        <w:tab/>
      </w:r>
      <w:r w:rsidR="005E32BC">
        <w:t xml:space="preserve">   </w:t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="005E32BC">
        <w:t xml:space="preserve">          </w:t>
      </w:r>
      <w:proofErr w:type="gramStart"/>
      <w:r w:rsidRPr="005E32BC">
        <w:t>......</w:t>
      </w:r>
      <w:proofErr w:type="gramEnd"/>
      <w:r w:rsidRPr="005E32BC">
        <w:t>/...../201...</w:t>
      </w:r>
    </w:p>
    <w:p w:rsidR="006D185A" w:rsidRDefault="006D185A">
      <w:pPr>
        <w:pStyle w:val="GvdeMetni"/>
        <w:rPr>
          <w:sz w:val="20"/>
        </w:rPr>
      </w:pPr>
    </w:p>
    <w:p w:rsidR="005E32BC" w:rsidRDefault="005E32BC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560389">
      <w:pPr>
        <w:pStyle w:val="GvdeMetni"/>
        <w:rPr>
          <w:sz w:val="20"/>
        </w:rPr>
      </w:pPr>
    </w:p>
    <w:p w:rsidR="000F168E" w:rsidRDefault="008A460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</wp:posOffset>
                </wp:positionV>
                <wp:extent cx="2859405" cy="1228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</w:t>
                            </w:r>
                            <w:proofErr w:type="gramStart"/>
                            <w:r w:rsidR="008A460D"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8pt;width:225.15pt;height:96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</w:t>
                      </w:r>
                      <w:proofErr w:type="gramStart"/>
                      <w:r w:rsidR="008A460D"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7B8">
        <w:rPr>
          <w:sz w:val="22"/>
          <w:u w:val="single"/>
        </w:rPr>
        <w:t>Adres</w:t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5E32BC" w:rsidRDefault="005E32BC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91440</wp:posOffset>
                </wp:positionV>
                <wp:extent cx="6213475" cy="30575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AA045C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TADİLAT</w:t>
                            </w:r>
                            <w:bookmarkStart w:id="0" w:name="_GoBack"/>
                            <w:bookmarkEnd w:id="0"/>
                            <w:r w:rsidR="005E32BC">
                              <w:rPr>
                                <w:b/>
                              </w:rPr>
                              <w:t xml:space="preserve"> RUHSAT HARCI / ÜCRETİ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.2pt;width:489.25pt;height:24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AA045C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TADİLAT</w:t>
                      </w:r>
                      <w:bookmarkStart w:id="1" w:name="_GoBack"/>
                      <w:bookmarkEnd w:id="1"/>
                      <w:r w:rsidR="005E32BC">
                        <w:rPr>
                          <w:b/>
                        </w:rPr>
                        <w:t xml:space="preserve"> RUHSAT HARCI / ÜCRETİ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1"/>
        <w:gridCol w:w="4999"/>
      </w:tblGrid>
      <w:tr w:rsidR="00F6750B" w:rsidTr="00AA045C">
        <w:trPr>
          <w:trHeight w:val="469"/>
        </w:trPr>
        <w:tc>
          <w:tcPr>
            <w:tcW w:w="100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AA045C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TADİLAT</w:t>
            </w:r>
            <w:r w:rsidR="00F6750B">
              <w:rPr>
                <w:b/>
                <w:sz w:val="20"/>
                <w:szCs w:val="20"/>
              </w:rPr>
              <w:t xml:space="preserve"> RUHSATI İÇİN GEREKLİ BELGELER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AA045C">
        <w:trPr>
          <w:trHeight w:hRule="exact" w:val="940"/>
        </w:trPr>
        <w:tc>
          <w:tcPr>
            <w:tcW w:w="50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 SAYILI YASA KAPSAMINDA OLANLAR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AA045C" w:rsidP="0020370C">
            <w:pPr>
              <w:jc w:val="center"/>
              <w:rPr>
                <w:b/>
                <w:sz w:val="20"/>
                <w:szCs w:val="20"/>
              </w:rPr>
            </w:pPr>
            <w:r w:rsidRPr="00F16695">
              <w:rPr>
                <w:b/>
                <w:sz w:val="20"/>
                <w:szCs w:val="20"/>
              </w:rPr>
              <w:t>3194 SAYILI KANUN KAPSAMINDA TADİLAT RUHSATINA ESAS PROJE ONAYLARINDA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AA045C">
        <w:trPr>
          <w:trHeight w:hRule="exact" w:val="12537"/>
        </w:trPr>
        <w:tc>
          <w:tcPr>
            <w:tcW w:w="50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9324BD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AA045C" w:rsidRPr="00AA045C" w:rsidRDefault="00AA045C" w:rsidP="00AA045C">
            <w:pPr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 xml:space="preserve">3 - İnşaat Ruhsatı veya </w:t>
            </w:r>
            <w:proofErr w:type="gramStart"/>
            <w:r w:rsidRPr="00AA045C">
              <w:rPr>
                <w:b/>
                <w:sz w:val="20"/>
                <w:szCs w:val="20"/>
              </w:rPr>
              <w:t>İskan</w:t>
            </w:r>
            <w:proofErr w:type="gramEnd"/>
            <w:r w:rsidRPr="00AA045C">
              <w:rPr>
                <w:b/>
                <w:sz w:val="20"/>
                <w:szCs w:val="20"/>
              </w:rPr>
              <w:t xml:space="preserve"> Ruhsatı (fotokopi)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AA045C" w:rsidRPr="00AA045C" w:rsidRDefault="00AA045C" w:rsidP="00AA045C">
            <w:pPr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 xml:space="preserve">4 - </w:t>
            </w:r>
            <w:r>
              <w:rPr>
                <w:b/>
                <w:sz w:val="20"/>
                <w:szCs w:val="20"/>
              </w:rPr>
              <w:t>R</w:t>
            </w:r>
            <w:r w:rsidRPr="00AA045C">
              <w:rPr>
                <w:b/>
                <w:sz w:val="20"/>
                <w:szCs w:val="20"/>
              </w:rPr>
              <w:t>uhsat eki projeler;</w:t>
            </w:r>
          </w:p>
          <w:p w:rsidR="00AA045C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24BD">
              <w:rPr>
                <w:sz w:val="20"/>
                <w:szCs w:val="20"/>
              </w:rPr>
              <w:t xml:space="preserve"> a) Onaylı mimari proje</w:t>
            </w:r>
            <w:r>
              <w:rPr>
                <w:sz w:val="20"/>
                <w:szCs w:val="20"/>
              </w:rPr>
              <w:t>,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 b) Mimari tadilat projeleri</w:t>
            </w:r>
            <w:r>
              <w:rPr>
                <w:sz w:val="20"/>
                <w:szCs w:val="20"/>
              </w:rPr>
              <w:t>,</w:t>
            </w:r>
            <w:r w:rsidRPr="009324BD">
              <w:rPr>
                <w:sz w:val="20"/>
                <w:szCs w:val="20"/>
              </w:rPr>
              <w:t xml:space="preserve"> (6 nüsha)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 c) Ayrıntı</w:t>
            </w:r>
            <w:r>
              <w:rPr>
                <w:sz w:val="20"/>
                <w:szCs w:val="20"/>
              </w:rPr>
              <w:t>lı ve incelemeli teknik r</w:t>
            </w:r>
            <w:r w:rsidRPr="009324BD">
              <w:rPr>
                <w:sz w:val="20"/>
                <w:szCs w:val="20"/>
              </w:rPr>
              <w:t>apor</w:t>
            </w:r>
            <w:r>
              <w:rPr>
                <w:sz w:val="20"/>
                <w:szCs w:val="20"/>
              </w:rPr>
              <w:t>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2'</w:t>
            </w:r>
            <w:r>
              <w:rPr>
                <w:sz w:val="20"/>
                <w:szCs w:val="20"/>
              </w:rPr>
              <w:t xml:space="preserve"> </w:t>
            </w:r>
            <w:r w:rsidRPr="009324BD">
              <w:rPr>
                <w:sz w:val="20"/>
                <w:szCs w:val="20"/>
              </w:rPr>
              <w:t>şer nüsha olmalıdır.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Statik, tesisat ve elektrik için ayrı ayrı olmalıdır.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Gereği halinde statik, tesisat ve elektrik tadilat projeleri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6750B" w:rsidRPr="00377857">
              <w:rPr>
                <w:b/>
                <w:sz w:val="20"/>
                <w:szCs w:val="20"/>
              </w:rPr>
              <w:t xml:space="preserve"> - Şantiye şefi taah</w:t>
            </w:r>
            <w:r w:rsidR="00F6750B">
              <w:rPr>
                <w:b/>
                <w:sz w:val="20"/>
                <w:szCs w:val="20"/>
              </w:rPr>
              <w:t>h</w:t>
            </w:r>
            <w:r w:rsidR="00F6750B" w:rsidRPr="00377857">
              <w:rPr>
                <w:b/>
                <w:sz w:val="20"/>
                <w:szCs w:val="20"/>
              </w:rPr>
              <w:t>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6750B" w:rsidRPr="00377857">
              <w:rPr>
                <w:b/>
                <w:sz w:val="20"/>
                <w:szCs w:val="20"/>
              </w:rPr>
              <w:t xml:space="preserve"> -</w:t>
            </w:r>
            <w:r w:rsidR="00F6750B">
              <w:rPr>
                <w:sz w:val="20"/>
                <w:szCs w:val="20"/>
              </w:rPr>
              <w:t xml:space="preserve">  </w:t>
            </w:r>
            <w:r w:rsidR="00F6750B" w:rsidRPr="00377857">
              <w:rPr>
                <w:b/>
                <w:sz w:val="20"/>
                <w:szCs w:val="20"/>
              </w:rPr>
              <w:t>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AA045C" w:rsidRDefault="00AA045C" w:rsidP="0020370C">
            <w:pPr>
              <w:rPr>
                <w:b/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6750B" w:rsidRPr="00377857">
              <w:rPr>
                <w:b/>
                <w:sz w:val="20"/>
                <w:szCs w:val="20"/>
              </w:rPr>
              <w:t xml:space="preserve"> - Yapı Denetim Proje Kontrol formları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6750B" w:rsidRPr="00377857">
              <w:rPr>
                <w:b/>
                <w:sz w:val="20"/>
                <w:szCs w:val="20"/>
              </w:rPr>
              <w:t xml:space="preserve"> - Yapı denetim belgeleri;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Yapıya ilişkin bilgi formu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 Denetimi Kuruluşu Taahhütnamesi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Denetimi Hizmet Sözleşmesi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Denetçi ikamet adresi </w:t>
            </w:r>
          </w:p>
          <w:p w:rsidR="00AA045C" w:rsidRPr="00AA045C" w:rsidRDefault="00AA045C" w:rsidP="0020370C">
            <w:pPr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 xml:space="preserve">          </w:t>
            </w:r>
            <w:proofErr w:type="gramStart"/>
            <w:r w:rsidRPr="00AA045C">
              <w:rPr>
                <w:b/>
                <w:sz w:val="20"/>
                <w:szCs w:val="20"/>
              </w:rPr>
              <w:t>m</w:t>
            </w:r>
            <w:proofErr w:type="gramEnd"/>
            <w:r w:rsidRPr="00AA045C">
              <w:rPr>
                <w:b/>
                <w:sz w:val="20"/>
                <w:szCs w:val="20"/>
              </w:rPr>
              <w:t xml:space="preserve">² artışında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Yapı Denetim Hizmet Bedeli makbuz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Damga Vergisi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Bedeli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Taahhütnamesi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1 - 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2 - İmar Durumu;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AA045C" w:rsidRPr="00AA045C" w:rsidRDefault="00AA045C" w:rsidP="00AA045C">
            <w:pPr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 xml:space="preserve">3 - İnşaat Ruhsatı veya </w:t>
            </w:r>
            <w:proofErr w:type="gramStart"/>
            <w:r w:rsidRPr="00AA045C">
              <w:rPr>
                <w:b/>
                <w:sz w:val="20"/>
                <w:szCs w:val="20"/>
              </w:rPr>
              <w:t>İskan</w:t>
            </w:r>
            <w:proofErr w:type="gramEnd"/>
            <w:r w:rsidRPr="00AA045C">
              <w:rPr>
                <w:b/>
                <w:sz w:val="20"/>
                <w:szCs w:val="20"/>
              </w:rPr>
              <w:t xml:space="preserve"> Ruhsatı (fotokopi)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AA045C" w:rsidRPr="00AA045C" w:rsidRDefault="00AA045C" w:rsidP="00AA045C">
            <w:pPr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sz w:val="20"/>
                <w:szCs w:val="20"/>
              </w:rPr>
              <w:t>–R</w:t>
            </w:r>
            <w:r w:rsidRPr="00AA045C">
              <w:rPr>
                <w:b/>
                <w:sz w:val="20"/>
                <w:szCs w:val="20"/>
              </w:rPr>
              <w:t>uhsat eki projeler;</w:t>
            </w:r>
          </w:p>
          <w:p w:rsidR="00AA045C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24BD">
              <w:rPr>
                <w:sz w:val="20"/>
                <w:szCs w:val="20"/>
              </w:rPr>
              <w:t xml:space="preserve"> a) Onaylı mimari proje</w:t>
            </w:r>
            <w:r>
              <w:rPr>
                <w:sz w:val="20"/>
                <w:szCs w:val="20"/>
              </w:rPr>
              <w:t>,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 b) Mimari tadilat projeleri</w:t>
            </w:r>
            <w:r>
              <w:rPr>
                <w:sz w:val="20"/>
                <w:szCs w:val="20"/>
              </w:rPr>
              <w:t>,</w:t>
            </w:r>
            <w:r w:rsidRPr="009324BD">
              <w:rPr>
                <w:sz w:val="20"/>
                <w:szCs w:val="20"/>
              </w:rPr>
              <w:t xml:space="preserve"> (6 nüsha)</w:t>
            </w:r>
          </w:p>
          <w:p w:rsidR="00AA045C" w:rsidRPr="009324BD" w:rsidRDefault="00AA045C" w:rsidP="00AA045C">
            <w:pPr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 xml:space="preserve">      c) Ayrıntı</w:t>
            </w:r>
            <w:r>
              <w:rPr>
                <w:sz w:val="20"/>
                <w:szCs w:val="20"/>
              </w:rPr>
              <w:t>lı ve incelemeli teknik r</w:t>
            </w:r>
            <w:r w:rsidRPr="009324BD">
              <w:rPr>
                <w:sz w:val="20"/>
                <w:szCs w:val="20"/>
              </w:rPr>
              <w:t>apor</w:t>
            </w:r>
            <w:r>
              <w:rPr>
                <w:sz w:val="20"/>
                <w:szCs w:val="20"/>
              </w:rPr>
              <w:t>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2'</w:t>
            </w:r>
            <w:r>
              <w:rPr>
                <w:sz w:val="20"/>
                <w:szCs w:val="20"/>
              </w:rPr>
              <w:t xml:space="preserve"> </w:t>
            </w:r>
            <w:r w:rsidRPr="009324BD">
              <w:rPr>
                <w:sz w:val="20"/>
                <w:szCs w:val="20"/>
              </w:rPr>
              <w:t>şer nüsha olmalıdır.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Statik, tesisat ve elektrik için ayrı ayrı olmalıdır.</w:t>
            </w:r>
          </w:p>
          <w:p w:rsidR="00AA045C" w:rsidRPr="009324BD" w:rsidRDefault="00AA045C" w:rsidP="00AA045C">
            <w:pPr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Gereği halinde statik, tesisat ve elektrik tadilat projeleri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AA045C" w:rsidRDefault="00AA045C" w:rsidP="0020370C">
            <w:pPr>
              <w:rPr>
                <w:b/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6750B" w:rsidRPr="00377857">
              <w:rPr>
                <w:b/>
                <w:sz w:val="20"/>
                <w:szCs w:val="20"/>
              </w:rPr>
              <w:t xml:space="preserve"> - Şantiye şefi taa</w:t>
            </w:r>
            <w:r w:rsidR="00F6750B">
              <w:rPr>
                <w:b/>
                <w:sz w:val="20"/>
                <w:szCs w:val="20"/>
              </w:rPr>
              <w:t>h</w:t>
            </w:r>
            <w:r w:rsidR="00F6750B" w:rsidRPr="00377857">
              <w:rPr>
                <w:b/>
                <w:sz w:val="20"/>
                <w:szCs w:val="20"/>
              </w:rPr>
              <w:t>hütnamesi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6750B" w:rsidRPr="00377857">
              <w:rPr>
                <w:b/>
                <w:sz w:val="20"/>
                <w:szCs w:val="20"/>
              </w:rPr>
              <w:t xml:space="preserve"> -  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AA045C" w:rsidP="0020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6750B" w:rsidRPr="00377857">
              <w:rPr>
                <w:b/>
                <w:sz w:val="20"/>
                <w:szCs w:val="20"/>
              </w:rPr>
              <w:t xml:space="preserve"> - Fenni Mesullerin Taahhütnameleri  </w:t>
            </w: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</w:tc>
      </w:tr>
    </w:tbl>
    <w:p w:rsidR="00F6750B" w:rsidRDefault="00F6750B" w:rsidP="00F6750B">
      <w:r>
        <w:t xml:space="preserve"> </w:t>
      </w:r>
    </w:p>
    <w:p w:rsidR="00F6750B" w:rsidRDefault="00F6750B">
      <w:pPr>
        <w:ind w:firstLine="708"/>
      </w:pPr>
    </w:p>
    <w:sectPr w:rsidR="00F6750B" w:rsidSect="008A460D"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49" w:rsidRDefault="00C24149" w:rsidP="008A460D">
      <w:r>
        <w:separator/>
      </w:r>
    </w:p>
  </w:endnote>
  <w:endnote w:type="continuationSeparator" w:id="0">
    <w:p w:rsidR="00C24149" w:rsidRDefault="00C24149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49" w:rsidRDefault="00C24149" w:rsidP="008A460D">
      <w:r>
        <w:separator/>
      </w:r>
    </w:p>
  </w:footnote>
  <w:footnote w:type="continuationSeparator" w:id="0">
    <w:p w:rsidR="00C24149" w:rsidRDefault="00C24149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503D0D9D"/>
    <w:multiLevelType w:val="hybridMultilevel"/>
    <w:tmpl w:val="EB70BD4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42C58"/>
    <w:rsid w:val="000C29A3"/>
    <w:rsid w:val="000D02FF"/>
    <w:rsid w:val="000F0EAD"/>
    <w:rsid w:val="000F168E"/>
    <w:rsid w:val="0022557E"/>
    <w:rsid w:val="003F7D09"/>
    <w:rsid w:val="00491A04"/>
    <w:rsid w:val="00560389"/>
    <w:rsid w:val="005E32BC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AA045C"/>
    <w:rsid w:val="00C0324C"/>
    <w:rsid w:val="00C24149"/>
    <w:rsid w:val="00CB5C1B"/>
    <w:rsid w:val="00E32289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2017-01-30T07:38:00Z</dcterms:created>
  <dcterms:modified xsi:type="dcterms:W3CDTF">2017-01-30T07:38:00Z</dcterms:modified>
</cp:coreProperties>
</file>